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14" w:rsidRDefault="009E5D14" w:rsidP="009E5D14">
      <w:pPr>
        <w:spacing w:after="0" w:line="360" w:lineRule="auto"/>
        <w:contextualSpacing/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Экономический факультет, ФМБ</w:t>
      </w:r>
    </w:p>
    <w:p w:rsidR="009E5D14" w:rsidRDefault="009E5D14" w:rsidP="009E5D1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студенческих конкурсов, олимпиад и конференций, актуальных </w:t>
      </w:r>
    </w:p>
    <w:p w:rsidR="009E5D14" w:rsidRDefault="009E5D14" w:rsidP="009E5D1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ноябре 2012 г. – марте 2013 г. </w:t>
      </w:r>
    </w:p>
    <w:p w:rsidR="009E5D14" w:rsidRDefault="009E5D14" w:rsidP="009E5D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 01.12.2012 г.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en-US"/>
        </w:rPr>
        <w:t>travel</w:t>
      </w:r>
      <w:r>
        <w:rPr>
          <w:rFonts w:ascii="Times New Roman" w:hAnsi="Times New Roman"/>
          <w:sz w:val="24"/>
        </w:rPr>
        <w:t>-гранты по программе «Академическая мобильность»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Содержание конкурса</w:t>
      </w:r>
      <w:r>
        <w:rPr>
          <w:rFonts w:ascii="Times New Roman" w:hAnsi="Times New Roman"/>
          <w:sz w:val="24"/>
        </w:rPr>
        <w:t xml:space="preserve">: предоставление грантов на поездки для студентов, аспирантов и молодых ученых 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Особенности</w:t>
      </w:r>
      <w:r>
        <w:rPr>
          <w:rFonts w:ascii="Times New Roman" w:hAnsi="Times New Roman"/>
          <w:sz w:val="24"/>
        </w:rPr>
        <w:t xml:space="preserve">: срок поездок  - февраль-март 2013 г. 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Подробная информация: </w:t>
      </w:r>
      <w:r>
        <w:rPr>
          <w:rFonts w:ascii="Times New Roman" w:hAnsi="Times New Roman"/>
          <w:sz w:val="24"/>
        </w:rPr>
        <w:t>http://www.prokhorovfund.ru/projects/contest/153/</w:t>
      </w:r>
    </w:p>
    <w:p w:rsidR="009E5D14" w:rsidRDefault="009E5D14" w:rsidP="009E5D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 11 января 2013 г.</w:t>
      </w:r>
      <w:r>
        <w:rPr>
          <w:rFonts w:ascii="Times New Roman" w:hAnsi="Times New Roman"/>
          <w:sz w:val="24"/>
        </w:rPr>
        <w:t xml:space="preserve"> - XVI Всероссийский конкурс научных работ молодежи «Экономический рост России».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Содержание конкурса: </w:t>
      </w:r>
      <w:r>
        <w:rPr>
          <w:rFonts w:ascii="Times New Roman" w:hAnsi="Times New Roman"/>
          <w:sz w:val="24"/>
        </w:rPr>
        <w:t>вручение премий студентам за лучшие индивидуальные исследовательские работы, соответствующие тематике конкурса.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Особенности:</w:t>
      </w:r>
      <w:r>
        <w:rPr>
          <w:rFonts w:ascii="Times New Roman" w:hAnsi="Times New Roman"/>
          <w:sz w:val="24"/>
        </w:rPr>
        <w:t xml:space="preserve"> от одного учебного заведения должны быть представлено </w:t>
      </w:r>
      <w:r>
        <w:rPr>
          <w:rFonts w:ascii="Times New Roman" w:hAnsi="Times New Roman"/>
          <w:b/>
          <w:sz w:val="24"/>
        </w:rPr>
        <w:t>не более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3-х </w:t>
      </w:r>
      <w:r>
        <w:rPr>
          <w:rFonts w:ascii="Times New Roman" w:hAnsi="Times New Roman"/>
          <w:sz w:val="24"/>
        </w:rPr>
        <w:t>работ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Подробная информация:</w:t>
      </w:r>
      <w:r>
        <w:rPr>
          <w:rFonts w:ascii="Times New Roman" w:hAnsi="Times New Roman"/>
          <w:sz w:val="24"/>
        </w:rPr>
        <w:t xml:space="preserve"> http://www.veorus.ru/EconomicGrowthContest-2013-student.pdf</w:t>
      </w:r>
    </w:p>
    <w:p w:rsidR="009E5D14" w:rsidRDefault="009E5D14" w:rsidP="009E5D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До конца февраля 2013 г. – </w:t>
      </w:r>
      <w:r>
        <w:rPr>
          <w:rFonts w:ascii="Times New Roman" w:hAnsi="Times New Roman"/>
          <w:sz w:val="24"/>
        </w:rPr>
        <w:t xml:space="preserve">Международная научная конференция студентов, аспирантов и молодых ученых «Ломоносов-2013». 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Содержание мероприятия: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научная конференция, экономические направления (по состоянию на 2012 г.): экономика, государственное и муниципальное управление, инновационная экономика и эконометрика, менеджмент, связи с общественностью и теория коммуникаций.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Подробная информация:</w:t>
      </w:r>
      <w:r>
        <w:rPr>
          <w:rFonts w:ascii="Times New Roman" w:hAnsi="Times New Roman"/>
          <w:sz w:val="24"/>
        </w:rPr>
        <w:t xml:space="preserve"> http://www.</w:t>
      </w:r>
      <w:r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</w:rPr>
        <w:t>omonosov-msu.ru</w:t>
      </w:r>
    </w:p>
    <w:p w:rsidR="009E5D14" w:rsidRDefault="009E5D14" w:rsidP="009E5D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До конца февраля 2013 г. - </w:t>
      </w:r>
      <w:r>
        <w:rPr>
          <w:rFonts w:ascii="Times New Roman" w:hAnsi="Times New Roman"/>
          <w:sz w:val="24"/>
        </w:rPr>
        <w:t xml:space="preserve">Международная научная студенческая конференция «Студент и научно-технический прогресс». 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Содержание мероприятия: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научная конференция, секции «Экономика» и «Менеджмент» 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Подробная информация: </w:t>
      </w:r>
      <w:hyperlink r:id="rId6" w:history="1">
        <w:r>
          <w:rPr>
            <w:rStyle w:val="a3"/>
            <w:rFonts w:ascii="Times New Roman" w:hAnsi="Times New Roman"/>
            <w:sz w:val="24"/>
          </w:rPr>
          <w:t>http://issc.nsu.ru/</w:t>
        </w:r>
      </w:hyperlink>
    </w:p>
    <w:p w:rsidR="009E5D14" w:rsidRDefault="009E5D14" w:rsidP="009E5D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Всероссийская студенческая олимпиада - http://arhso.ru/</w:t>
      </w: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</w:p>
    <w:p w:rsidR="009E5D14" w:rsidRDefault="009E5D14" w:rsidP="009E5D14">
      <w:pPr>
        <w:pStyle w:val="a4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A4B24" w:rsidRPr="009E5D14" w:rsidRDefault="008A4B24">
      <w:pPr>
        <w:rPr>
          <w:lang w:val="en-US"/>
        </w:rPr>
      </w:pPr>
      <w:bookmarkStart w:id="0" w:name="_GoBack"/>
      <w:bookmarkEnd w:id="0"/>
    </w:p>
    <w:sectPr w:rsidR="008A4B24" w:rsidRPr="009E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0DC"/>
    <w:multiLevelType w:val="hybridMultilevel"/>
    <w:tmpl w:val="5840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4"/>
    <w:rsid w:val="005A6CE4"/>
    <w:rsid w:val="008A4B24"/>
    <w:rsid w:val="009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D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D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c.n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2012-11-26T04:35:00Z</dcterms:created>
  <dcterms:modified xsi:type="dcterms:W3CDTF">2012-11-26T04:35:00Z</dcterms:modified>
</cp:coreProperties>
</file>