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C9" w:rsidRPr="007A4992" w:rsidRDefault="007A4992">
      <w:pPr>
        <w:rPr>
          <w:b/>
        </w:rPr>
      </w:pPr>
      <w:r w:rsidRPr="007A4992">
        <w:rPr>
          <w:b/>
        </w:rPr>
        <w:t>Компания «</w:t>
      </w:r>
      <w:proofErr w:type="spellStart"/>
      <w:r w:rsidRPr="007A4992">
        <w:rPr>
          <w:b/>
        </w:rPr>
        <w:t>Сладонеж</w:t>
      </w:r>
      <w:proofErr w:type="spellEnd"/>
      <w:r w:rsidRPr="007A4992">
        <w:rPr>
          <w:b/>
        </w:rPr>
        <w:t>»</w:t>
      </w:r>
    </w:p>
    <w:p w:rsidR="007A4992" w:rsidRPr="007A4992" w:rsidRDefault="007A4992">
      <w:pPr>
        <w:rPr>
          <w:b/>
        </w:rPr>
      </w:pPr>
      <w:r w:rsidRPr="007A4992">
        <w:rPr>
          <w:b/>
        </w:rPr>
        <w:t>Вакансия: Экономист по труду и заработной плате</w:t>
      </w:r>
    </w:p>
    <w:p w:rsidR="007A4992" w:rsidRPr="007A4992" w:rsidRDefault="007A4992" w:rsidP="007A4992">
      <w:pPr>
        <w:rPr>
          <w:b/>
        </w:rPr>
      </w:pPr>
      <w:r w:rsidRPr="007A4992">
        <w:rPr>
          <w:b/>
        </w:rPr>
        <w:t>Обязанности:</w:t>
      </w:r>
    </w:p>
    <w:p w:rsidR="007A4992" w:rsidRDefault="007A4992" w:rsidP="007A4992">
      <w:pPr>
        <w:pStyle w:val="a3"/>
        <w:numPr>
          <w:ilvl w:val="0"/>
          <w:numId w:val="3"/>
        </w:numPr>
      </w:pPr>
      <w:r>
        <w:t>разработка систем мотивации</w:t>
      </w:r>
    </w:p>
    <w:p w:rsidR="007A4992" w:rsidRDefault="007A4992" w:rsidP="007A4992">
      <w:pPr>
        <w:pStyle w:val="a3"/>
        <w:numPr>
          <w:ilvl w:val="0"/>
          <w:numId w:val="3"/>
        </w:numPr>
      </w:pPr>
      <w:r>
        <w:t>анализ эффективности систем мотивации</w:t>
      </w:r>
    </w:p>
    <w:p w:rsidR="007A4992" w:rsidRDefault="007A4992" w:rsidP="007A4992">
      <w:pPr>
        <w:pStyle w:val="a3"/>
        <w:numPr>
          <w:ilvl w:val="0"/>
          <w:numId w:val="3"/>
        </w:numPr>
      </w:pPr>
      <w:r>
        <w:t>расчет показателей премирования, закрытие заработной платы сотрудникам</w:t>
      </w:r>
    </w:p>
    <w:p w:rsidR="007A4992" w:rsidRDefault="007A4992" w:rsidP="007A4992">
      <w:pPr>
        <w:pStyle w:val="a3"/>
        <w:numPr>
          <w:ilvl w:val="0"/>
          <w:numId w:val="3"/>
        </w:numPr>
      </w:pPr>
      <w:r>
        <w:t>контроль и анализ производительности труда</w:t>
      </w:r>
    </w:p>
    <w:p w:rsidR="007A4992" w:rsidRDefault="007A4992" w:rsidP="007A4992">
      <w:pPr>
        <w:pStyle w:val="a3"/>
        <w:numPr>
          <w:ilvl w:val="0"/>
          <w:numId w:val="3"/>
        </w:numPr>
      </w:pPr>
      <w:r>
        <w:t>разработка и актуализация штатного расписания</w:t>
      </w:r>
    </w:p>
    <w:p w:rsidR="007A4992" w:rsidRPr="007A4992" w:rsidRDefault="007A4992" w:rsidP="007A4992">
      <w:pPr>
        <w:rPr>
          <w:b/>
        </w:rPr>
      </w:pPr>
      <w:r w:rsidRPr="007A4992">
        <w:rPr>
          <w:b/>
        </w:rPr>
        <w:t>Требования:</w:t>
      </w:r>
    </w:p>
    <w:p w:rsidR="007A4992" w:rsidRDefault="007A4992" w:rsidP="007A4992">
      <w:pPr>
        <w:pStyle w:val="a3"/>
        <w:numPr>
          <w:ilvl w:val="0"/>
          <w:numId w:val="2"/>
        </w:numPr>
      </w:pPr>
      <w:r>
        <w:t>мы приглашаем активных, нацеленных на профессиональное развитие и инициативных кандидатов,</w:t>
      </w:r>
    </w:p>
    <w:p w:rsidR="007A4992" w:rsidRDefault="007A4992" w:rsidP="007A4992">
      <w:pPr>
        <w:pStyle w:val="a3"/>
        <w:numPr>
          <w:ilvl w:val="0"/>
          <w:numId w:val="2"/>
        </w:numPr>
      </w:pPr>
      <w:r>
        <w:t>образование - высшее профильное,</w:t>
      </w:r>
    </w:p>
    <w:p w:rsidR="007A4992" w:rsidRDefault="007A4992" w:rsidP="007A4992">
      <w:pPr>
        <w:pStyle w:val="a3"/>
        <w:numPr>
          <w:ilvl w:val="0"/>
          <w:numId w:val="2"/>
        </w:numPr>
      </w:pPr>
      <w:r>
        <w:t>знание ТК РФ, систем и форм оплаты труда, мотивации персонала;</w:t>
      </w:r>
    </w:p>
    <w:p w:rsidR="007A4992" w:rsidRDefault="007A4992" w:rsidP="007A4992">
      <w:pPr>
        <w:pStyle w:val="a3"/>
        <w:numPr>
          <w:ilvl w:val="0"/>
          <w:numId w:val="2"/>
        </w:numPr>
      </w:pPr>
      <w:r>
        <w:t xml:space="preserve">уверенный пользователь ПК (MS </w:t>
      </w:r>
      <w:proofErr w:type="spellStart"/>
      <w:r>
        <w:t>Office</w:t>
      </w:r>
      <w:proofErr w:type="spellEnd"/>
      <w:r>
        <w:t>, 1С).</w:t>
      </w:r>
    </w:p>
    <w:p w:rsidR="007A4992" w:rsidRPr="007A4992" w:rsidRDefault="007A4992" w:rsidP="007A4992">
      <w:pPr>
        <w:rPr>
          <w:b/>
        </w:rPr>
      </w:pPr>
      <w:r w:rsidRPr="007A4992">
        <w:rPr>
          <w:b/>
        </w:rPr>
        <w:t>М</w:t>
      </w:r>
      <w:r w:rsidRPr="007A4992">
        <w:rPr>
          <w:b/>
        </w:rPr>
        <w:t>ы предлагаем:</w:t>
      </w:r>
    </w:p>
    <w:p w:rsidR="007A4992" w:rsidRDefault="007A4992" w:rsidP="007A4992">
      <w:pPr>
        <w:pStyle w:val="a3"/>
        <w:numPr>
          <w:ilvl w:val="0"/>
          <w:numId w:val="1"/>
        </w:numPr>
      </w:pPr>
      <w:r>
        <w:t>Работу в современной производственной компании с дистрибуцией по всей территории РФ и странам СНГ, Китая;</w:t>
      </w:r>
    </w:p>
    <w:p w:rsidR="007A4992" w:rsidRDefault="007A4992" w:rsidP="007A4992">
      <w:pPr>
        <w:pStyle w:val="a3"/>
        <w:numPr>
          <w:ilvl w:val="0"/>
          <w:numId w:val="1"/>
        </w:numPr>
      </w:pPr>
      <w:r>
        <w:t>Оформление по ТК РФ;</w:t>
      </w:r>
    </w:p>
    <w:p w:rsidR="007A4992" w:rsidRDefault="007A4992" w:rsidP="007A4992">
      <w:pPr>
        <w:pStyle w:val="a3"/>
        <w:numPr>
          <w:ilvl w:val="0"/>
          <w:numId w:val="1"/>
        </w:numPr>
      </w:pPr>
      <w:r>
        <w:t>Доставку транспортом предприятия</w:t>
      </w:r>
      <w:r>
        <w:t xml:space="preserve"> (Нефтяники, Левый берег, </w:t>
      </w:r>
      <w:proofErr w:type="spellStart"/>
      <w:r>
        <w:t>Московка</w:t>
      </w:r>
      <w:proofErr w:type="spellEnd"/>
      <w:r>
        <w:t>)</w:t>
      </w:r>
      <w:r>
        <w:t>;</w:t>
      </w:r>
    </w:p>
    <w:p w:rsidR="007A4992" w:rsidRDefault="007A4992" w:rsidP="007A4992">
      <w:pPr>
        <w:pStyle w:val="a3"/>
        <w:numPr>
          <w:ilvl w:val="0"/>
          <w:numId w:val="1"/>
        </w:numPr>
      </w:pPr>
      <w:r>
        <w:t>Возможность профессионального и карьерного роста, возможность обучения: внутреннего и внешнего;</w:t>
      </w:r>
    </w:p>
    <w:p w:rsidR="007A4992" w:rsidRDefault="007A4992" w:rsidP="007A4992">
      <w:pPr>
        <w:pStyle w:val="a3"/>
        <w:numPr>
          <w:ilvl w:val="0"/>
          <w:numId w:val="1"/>
        </w:numPr>
      </w:pPr>
      <w:r>
        <w:t>Высокий уровень корпоративной культуры.</w:t>
      </w:r>
    </w:p>
    <w:p w:rsidR="007A4992" w:rsidRDefault="007A4992" w:rsidP="007A4992"/>
    <w:p w:rsidR="007A4992" w:rsidRDefault="007A4992" w:rsidP="007A4992">
      <w:r>
        <w:t>Наши контакты:</w:t>
      </w:r>
    </w:p>
    <w:p w:rsidR="007A4992" w:rsidRPr="007A4992" w:rsidRDefault="007A4992" w:rsidP="007A4992">
      <w:r>
        <w:t>Рощупкина Екатерина Юрьевна, ведущий специалист по управлению персоналом</w:t>
      </w:r>
    </w:p>
    <w:p w:rsidR="007A4992" w:rsidRDefault="007A4992" w:rsidP="007A4992">
      <w:r>
        <w:t>Телефон:</w:t>
      </w:r>
      <w:bookmarkStart w:id="0" w:name="_GoBack"/>
      <w:bookmarkEnd w:id="0"/>
      <w:r>
        <w:t xml:space="preserve"> 26-44-63, 8-908-806-89-88</w:t>
      </w:r>
    </w:p>
    <w:p w:rsidR="007A4992" w:rsidRPr="007A4992" w:rsidRDefault="007A4992" w:rsidP="007A4992">
      <w:r>
        <w:t xml:space="preserve">Электронная почта: </w:t>
      </w:r>
      <w:proofErr w:type="spellStart"/>
      <w:r>
        <w:rPr>
          <w:lang w:val="en-US"/>
        </w:rPr>
        <w:t>roschupkina</w:t>
      </w:r>
      <w:proofErr w:type="spellEnd"/>
      <w:r w:rsidRPr="007A4992">
        <w:t>@</w:t>
      </w:r>
      <w:proofErr w:type="spellStart"/>
      <w:r>
        <w:rPr>
          <w:lang w:val="en-US"/>
        </w:rPr>
        <w:t>sladonezh</w:t>
      </w:r>
      <w:proofErr w:type="spellEnd"/>
      <w:r w:rsidRPr="007A4992">
        <w:t>.</w:t>
      </w:r>
      <w:proofErr w:type="spellStart"/>
      <w:r>
        <w:rPr>
          <w:lang w:val="en-US"/>
        </w:rPr>
        <w:t>ru</w:t>
      </w:r>
      <w:proofErr w:type="spellEnd"/>
    </w:p>
    <w:p w:rsidR="007A4992" w:rsidRDefault="007A4992" w:rsidP="007A4992"/>
    <w:sectPr w:rsidR="007A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14E85"/>
    <w:multiLevelType w:val="hybridMultilevel"/>
    <w:tmpl w:val="1F5E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11AAB"/>
    <w:multiLevelType w:val="hybridMultilevel"/>
    <w:tmpl w:val="B296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C75DE"/>
    <w:multiLevelType w:val="hybridMultilevel"/>
    <w:tmpl w:val="2794E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92"/>
    <w:rsid w:val="007A4992"/>
    <w:rsid w:val="00C8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4ABA7-B333-443C-801D-DDB39599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Ю. Рощупкина</dc:creator>
  <cp:keywords/>
  <dc:description/>
  <cp:lastModifiedBy>Екатерина Ю. Рощупкина</cp:lastModifiedBy>
  <cp:revision>1</cp:revision>
  <dcterms:created xsi:type="dcterms:W3CDTF">2018-01-23T05:48:00Z</dcterms:created>
  <dcterms:modified xsi:type="dcterms:W3CDTF">2018-01-23T05:52:00Z</dcterms:modified>
</cp:coreProperties>
</file>